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E28BB" w:rsidP="00FE28BB">
      <w:pPr>
        <w:spacing w:line="480" w:lineRule="auto"/>
        <w:jc w:val="center"/>
        <w:rPr>
          <w:rFonts w:ascii="Times New Roman" w:hAnsi="Times New Roman" w:cs="Times New Roman"/>
          <w:sz w:val="24"/>
          <w:szCs w:val="24"/>
        </w:rPr>
      </w:pPr>
    </w:p>
    <w:p w:rsidR="00FE28BB" w:rsidP="00FE28BB">
      <w:pPr>
        <w:spacing w:line="480" w:lineRule="auto"/>
        <w:jc w:val="center"/>
        <w:rPr>
          <w:rFonts w:ascii="Times New Roman" w:hAnsi="Times New Roman" w:cs="Times New Roman"/>
          <w:sz w:val="24"/>
          <w:szCs w:val="24"/>
        </w:rPr>
      </w:pPr>
    </w:p>
    <w:p w:rsidR="00FE28BB" w:rsidP="00994324">
      <w:pPr>
        <w:spacing w:line="480" w:lineRule="auto"/>
        <w:rPr>
          <w:rFonts w:ascii="Times New Roman" w:hAnsi="Times New Roman" w:cs="Times New Roman"/>
          <w:sz w:val="24"/>
          <w:szCs w:val="24"/>
        </w:rPr>
      </w:pPr>
    </w:p>
    <w:p w:rsidR="00994324" w:rsidP="00994324">
      <w:pPr>
        <w:spacing w:line="480" w:lineRule="auto"/>
        <w:rPr>
          <w:rFonts w:ascii="Times New Roman" w:hAnsi="Times New Roman" w:cs="Times New Roman"/>
          <w:sz w:val="24"/>
          <w:szCs w:val="24"/>
        </w:rPr>
      </w:pPr>
    </w:p>
    <w:p w:rsidR="00893E6E" w:rsidRPr="00FE28BB" w:rsidP="00FE28BB">
      <w:pPr>
        <w:spacing w:line="480" w:lineRule="auto"/>
        <w:jc w:val="center"/>
        <w:rPr>
          <w:rFonts w:ascii="Times New Roman" w:hAnsi="Times New Roman" w:cs="Times New Roman"/>
          <w:sz w:val="24"/>
          <w:szCs w:val="24"/>
        </w:rPr>
      </w:pPr>
      <w:r w:rsidRPr="00FE28BB">
        <w:rPr>
          <w:rFonts w:ascii="Times New Roman" w:hAnsi="Times New Roman" w:cs="Times New Roman"/>
          <w:sz w:val="24"/>
          <w:szCs w:val="24"/>
        </w:rPr>
        <w:t>Crime and Public P</w:t>
      </w:r>
      <w:r w:rsidR="009D645D">
        <w:rPr>
          <w:rFonts w:ascii="Times New Roman" w:hAnsi="Times New Roman" w:cs="Times New Roman"/>
          <w:sz w:val="24"/>
          <w:szCs w:val="24"/>
        </w:rPr>
        <w:t>olicy</w:t>
      </w:r>
    </w:p>
    <w:p w:rsidR="00FE28BB" w:rsidP="00FE28B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02392" w:rsidP="00FE28B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02392" w:rsidRPr="00FE28BB" w:rsidP="00802392">
      <w:pPr>
        <w:spacing w:line="480" w:lineRule="auto"/>
        <w:rPr>
          <w:rFonts w:ascii="Times New Roman" w:hAnsi="Times New Roman" w:cs="Times New Roman"/>
          <w:sz w:val="24"/>
          <w:szCs w:val="24"/>
        </w:rPr>
      </w:pPr>
    </w:p>
    <w:p w:rsidR="0063123A" w:rsidRPr="00FE28BB" w:rsidP="00FE28BB">
      <w:pPr>
        <w:spacing w:line="480" w:lineRule="auto"/>
        <w:jc w:val="center"/>
        <w:rPr>
          <w:rFonts w:ascii="Times New Roman" w:hAnsi="Times New Roman" w:cs="Times New Roman"/>
          <w:sz w:val="24"/>
          <w:szCs w:val="24"/>
        </w:rPr>
      </w:pPr>
    </w:p>
    <w:p w:rsidR="0063123A" w:rsidRPr="00FE28BB" w:rsidP="00FE28BB">
      <w:pPr>
        <w:spacing w:line="480" w:lineRule="auto"/>
        <w:jc w:val="center"/>
        <w:rPr>
          <w:rFonts w:ascii="Times New Roman" w:hAnsi="Times New Roman" w:cs="Times New Roman"/>
          <w:sz w:val="24"/>
          <w:szCs w:val="24"/>
        </w:rPr>
      </w:pPr>
    </w:p>
    <w:p w:rsidR="0063123A"/>
    <w:p w:rsidR="0063123A"/>
    <w:p w:rsidR="0063123A"/>
    <w:p w:rsidR="0063123A"/>
    <w:p w:rsidR="0063123A"/>
    <w:p w:rsidR="0063123A"/>
    <w:p w:rsidR="0063123A"/>
    <w:p w:rsidR="009D645D"/>
    <w:p w:rsidR="0063123A"/>
    <w:p w:rsidR="0063123A"/>
    <w:p w:rsidR="00994324">
      <w:pPr>
        <w:rPr>
          <w:rFonts w:ascii="Times New Roman" w:hAnsi="Times New Roman" w:cs="Times New Roman"/>
          <w:sz w:val="24"/>
          <w:szCs w:val="24"/>
        </w:rPr>
      </w:pPr>
      <w:r>
        <w:rPr>
          <w:rFonts w:ascii="Times New Roman" w:hAnsi="Times New Roman" w:cs="Times New Roman"/>
          <w:sz w:val="24"/>
          <w:szCs w:val="24"/>
        </w:rPr>
        <w:br w:type="page"/>
      </w:r>
    </w:p>
    <w:p w:rsidR="0063123A" w:rsidP="007D6CB6">
      <w:pPr>
        <w:spacing w:line="480" w:lineRule="auto"/>
        <w:jc w:val="center"/>
        <w:rPr>
          <w:rFonts w:ascii="Times New Roman" w:hAnsi="Times New Roman" w:cs="Times New Roman"/>
          <w:sz w:val="24"/>
          <w:szCs w:val="24"/>
        </w:rPr>
      </w:pPr>
      <w:r w:rsidRPr="007D6CB6">
        <w:rPr>
          <w:rFonts w:ascii="Times New Roman" w:hAnsi="Times New Roman" w:cs="Times New Roman"/>
          <w:sz w:val="24"/>
          <w:szCs w:val="24"/>
        </w:rPr>
        <w:t>Crime and Public Policy</w:t>
      </w:r>
    </w:p>
    <w:p w:rsidR="00994324" w:rsidP="0040316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w:t>
      </w:r>
      <w:r w:rsidR="00F55A9A">
        <w:rPr>
          <w:rFonts w:ascii="Times New Roman" w:hAnsi="Times New Roman" w:cs="Times New Roman"/>
          <w:sz w:val="24"/>
          <w:szCs w:val="24"/>
        </w:rPr>
        <w:t xml:space="preserve"> am interested in crime and public policy</w:t>
      </w:r>
      <w:r w:rsidR="00B65E0D">
        <w:rPr>
          <w:rFonts w:ascii="Times New Roman" w:hAnsi="Times New Roman" w:cs="Times New Roman"/>
          <w:sz w:val="24"/>
          <w:szCs w:val="24"/>
        </w:rPr>
        <w:t xml:space="preserve"> because crime is an issue that affects every nation worldwide, particularly in the United States</w:t>
      </w:r>
      <w:r w:rsidR="00F55A9A">
        <w:rPr>
          <w:rFonts w:ascii="Times New Roman" w:hAnsi="Times New Roman" w:cs="Times New Roman"/>
          <w:sz w:val="24"/>
          <w:szCs w:val="24"/>
        </w:rPr>
        <w:t xml:space="preserve"> (Wilson &amp; Petersilia, </w:t>
      </w:r>
      <w:r w:rsidRPr="00F55A9A" w:rsidR="00F55A9A">
        <w:rPr>
          <w:rFonts w:ascii="Times New Roman" w:hAnsi="Times New Roman" w:cs="Times New Roman"/>
          <w:sz w:val="24"/>
          <w:szCs w:val="24"/>
        </w:rPr>
        <w:t>2010)</w:t>
      </w:r>
      <w:r w:rsidR="00B65E0D">
        <w:rPr>
          <w:rFonts w:ascii="Times New Roman" w:hAnsi="Times New Roman" w:cs="Times New Roman"/>
          <w:sz w:val="24"/>
          <w:szCs w:val="24"/>
        </w:rPr>
        <w:t>. Crimes keep emerging every day despite the efforts and public p</w:t>
      </w:r>
      <w:r w:rsidR="00C96D82">
        <w:rPr>
          <w:rFonts w:ascii="Times New Roman" w:hAnsi="Times New Roman" w:cs="Times New Roman"/>
          <w:sz w:val="24"/>
          <w:szCs w:val="24"/>
        </w:rPr>
        <w:t xml:space="preserve">olicies put in place to stop it; it is an act of felony that violates the law of the states such as robbery and murder. The increase in crime is due to some social issues and different causes such as economic and </w:t>
      </w:r>
      <w:r>
        <w:rPr>
          <w:rFonts w:ascii="Times New Roman" w:hAnsi="Times New Roman" w:cs="Times New Roman"/>
          <w:sz w:val="24"/>
          <w:szCs w:val="24"/>
        </w:rPr>
        <w:t>psychological causes.</w:t>
      </w:r>
      <w:r w:rsidR="004E3723">
        <w:rPr>
          <w:rFonts w:ascii="Times New Roman" w:hAnsi="Times New Roman" w:cs="Times New Roman"/>
          <w:sz w:val="24"/>
          <w:szCs w:val="24"/>
        </w:rPr>
        <w:t xml:space="preserve"> </w:t>
      </w:r>
      <w:r>
        <w:rPr>
          <w:rFonts w:ascii="Times New Roman" w:hAnsi="Times New Roman" w:cs="Times New Roman"/>
          <w:sz w:val="24"/>
          <w:szCs w:val="24"/>
        </w:rPr>
        <w:t>Hence, l</w:t>
      </w:r>
      <w:r w:rsidR="004E3723">
        <w:rPr>
          <w:rFonts w:ascii="Times New Roman" w:hAnsi="Times New Roman" w:cs="Times New Roman"/>
          <w:sz w:val="24"/>
          <w:szCs w:val="24"/>
        </w:rPr>
        <w:t>aw enforcement policies need to be evaluated when it comes to how crime is handled in society. The policies implemented by law enforcement need to be fair and just depending on the level of crime committed, and it should also help in reducing crime as well</w:t>
      </w:r>
      <w:r>
        <w:rPr>
          <w:rFonts w:ascii="Times New Roman" w:hAnsi="Times New Roman" w:cs="Times New Roman"/>
          <w:sz w:val="24"/>
          <w:szCs w:val="24"/>
        </w:rPr>
        <w:t xml:space="preserve"> (</w:t>
      </w:r>
      <w:r w:rsidRPr="00994324">
        <w:rPr>
          <w:rFonts w:ascii="Times New Roman" w:hAnsi="Times New Roman" w:cs="Times New Roman"/>
          <w:sz w:val="24"/>
          <w:szCs w:val="24"/>
        </w:rPr>
        <w:t>Barda</w:t>
      </w:r>
      <w:r>
        <w:rPr>
          <w:rFonts w:ascii="Times New Roman" w:hAnsi="Times New Roman" w:cs="Times New Roman"/>
          <w:sz w:val="24"/>
          <w:szCs w:val="24"/>
        </w:rPr>
        <w:t>ch</w:t>
      </w:r>
      <w:r>
        <w:rPr>
          <w:rFonts w:ascii="Times New Roman" w:hAnsi="Times New Roman" w:cs="Times New Roman"/>
          <w:sz w:val="24"/>
          <w:szCs w:val="24"/>
        </w:rPr>
        <w:t xml:space="preserve"> &amp; </w:t>
      </w:r>
      <w:r>
        <w:rPr>
          <w:rFonts w:ascii="Times New Roman" w:hAnsi="Times New Roman" w:cs="Times New Roman"/>
          <w:sz w:val="24"/>
          <w:szCs w:val="24"/>
        </w:rPr>
        <w:t>Patashnik</w:t>
      </w:r>
      <w:r>
        <w:rPr>
          <w:rFonts w:ascii="Times New Roman" w:hAnsi="Times New Roman" w:cs="Times New Roman"/>
          <w:sz w:val="24"/>
          <w:szCs w:val="24"/>
        </w:rPr>
        <w:t>, 2016)</w:t>
      </w:r>
      <w:r w:rsidR="004E3723">
        <w:rPr>
          <w:rFonts w:ascii="Times New Roman" w:hAnsi="Times New Roman" w:cs="Times New Roman"/>
          <w:sz w:val="24"/>
          <w:szCs w:val="24"/>
        </w:rPr>
        <w:t xml:space="preserve">. </w:t>
      </w:r>
      <w:r>
        <w:rPr>
          <w:rFonts w:ascii="Times New Roman" w:hAnsi="Times New Roman" w:cs="Times New Roman"/>
          <w:sz w:val="24"/>
          <w:szCs w:val="24"/>
        </w:rPr>
        <w:t>Besides, t</w:t>
      </w:r>
      <w:r w:rsidR="006848C2">
        <w:rPr>
          <w:rFonts w:ascii="Times New Roman" w:hAnsi="Times New Roman" w:cs="Times New Roman"/>
          <w:sz w:val="24"/>
          <w:szCs w:val="24"/>
        </w:rPr>
        <w:t>o prevent or reduce crimes from happening, community policing needs to be enforced in high crime areas by collaborating with residents in that area or increasing the presence of police officers to manage crime without violence. Law enforcement is sometimes known to use force when combating crime in high crime areas, and this factor needs to be evaluated to increase the level of confidence in police officers when it comes to reporting crime among community members</w:t>
      </w:r>
      <w:r w:rsidR="00D30CD2">
        <w:rPr>
          <w:rFonts w:ascii="Times New Roman" w:hAnsi="Times New Roman" w:cs="Times New Roman"/>
          <w:sz w:val="24"/>
          <w:szCs w:val="24"/>
        </w:rPr>
        <w:t xml:space="preserve">. </w:t>
      </w:r>
    </w:p>
    <w:p w:rsidR="00403169" w:rsidP="009432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Consequently, t</w:t>
      </w:r>
      <w:r w:rsidR="007536A7">
        <w:rPr>
          <w:rFonts w:ascii="Times New Roman" w:hAnsi="Times New Roman" w:cs="Times New Roman"/>
          <w:sz w:val="24"/>
          <w:szCs w:val="24"/>
        </w:rPr>
        <w:t>he specific areas within crime and public policy that my project will focus on are juvenile crimes, organized crimes</w:t>
      </w:r>
      <w:r w:rsidR="00D30CD2">
        <w:rPr>
          <w:rFonts w:ascii="Times New Roman" w:hAnsi="Times New Roman" w:cs="Times New Roman"/>
          <w:sz w:val="24"/>
          <w:szCs w:val="24"/>
        </w:rPr>
        <w:t>, crime prevention</w:t>
      </w:r>
      <w:r w:rsidR="00920FAE">
        <w:rPr>
          <w:rFonts w:ascii="Times New Roman" w:hAnsi="Times New Roman" w:cs="Times New Roman"/>
          <w:sz w:val="24"/>
          <w:szCs w:val="24"/>
        </w:rPr>
        <w:t xml:space="preserve"> and criminal justice. </w:t>
      </w:r>
      <w:r w:rsidR="00D30CD2">
        <w:rPr>
          <w:rFonts w:ascii="Times New Roman" w:hAnsi="Times New Roman" w:cs="Times New Roman"/>
          <w:sz w:val="24"/>
          <w:szCs w:val="24"/>
        </w:rPr>
        <w:t xml:space="preserve">Juvenile crimes have also been on the rise for the past years with many young underage boys and girls committing crimes due to several reasons such as peer pressure. </w:t>
      </w:r>
      <w:r>
        <w:rPr>
          <w:rFonts w:ascii="Times New Roman" w:hAnsi="Times New Roman" w:cs="Times New Roman"/>
          <w:sz w:val="24"/>
          <w:szCs w:val="24"/>
        </w:rPr>
        <w:t>Normally, o</w:t>
      </w:r>
      <w:r w:rsidR="00D30CD2">
        <w:rPr>
          <w:rFonts w:ascii="Times New Roman" w:hAnsi="Times New Roman" w:cs="Times New Roman"/>
          <w:sz w:val="24"/>
          <w:szCs w:val="24"/>
        </w:rPr>
        <w:t xml:space="preserve">rganized crimes take place when a group of criminals commits crimes in an orderly manner. </w:t>
      </w:r>
      <w:r w:rsidR="00F55A9A">
        <w:rPr>
          <w:rFonts w:ascii="Times New Roman" w:hAnsi="Times New Roman" w:cs="Times New Roman"/>
          <w:sz w:val="24"/>
          <w:szCs w:val="24"/>
        </w:rPr>
        <w:t>They include crimes like kidnapping, money laundering or drug trafficking. Crime prevention will focus on strategies that will help to prevent crimes from taking place. Lastly, criminal justice will focus on justice delivery to individuals who have committ</w:t>
      </w:r>
      <w:r w:rsidR="00943247">
        <w:rPr>
          <w:rFonts w:ascii="Times New Roman" w:hAnsi="Times New Roman" w:cs="Times New Roman"/>
          <w:sz w:val="24"/>
          <w:szCs w:val="24"/>
        </w:rPr>
        <w:t>ed serious crime</w:t>
      </w:r>
    </w:p>
    <w:p w:rsidR="00F55A9A" w:rsidP="00F55A9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994324" w:rsidP="00994324">
      <w:pPr>
        <w:spacing w:after="0" w:line="480" w:lineRule="auto"/>
        <w:ind w:left="720" w:hanging="720"/>
        <w:contextualSpacing/>
        <w:rPr>
          <w:rFonts w:ascii="Times New Roman" w:hAnsi="Times New Roman" w:cs="Times New Roman"/>
          <w:sz w:val="24"/>
          <w:szCs w:val="24"/>
        </w:rPr>
      </w:pPr>
      <w:r w:rsidRPr="00994324">
        <w:rPr>
          <w:rFonts w:ascii="Times New Roman" w:hAnsi="Times New Roman" w:cs="Times New Roman"/>
          <w:sz w:val="24"/>
          <w:szCs w:val="24"/>
        </w:rPr>
        <w:t>Bardach</w:t>
      </w:r>
      <w:r w:rsidRPr="00994324">
        <w:rPr>
          <w:rFonts w:ascii="Times New Roman" w:hAnsi="Times New Roman" w:cs="Times New Roman"/>
          <w:sz w:val="24"/>
          <w:szCs w:val="24"/>
        </w:rPr>
        <w:t xml:space="preserve">, E., </w:t>
      </w:r>
      <w:r w:rsidRPr="00994324">
        <w:rPr>
          <w:rFonts w:ascii="Times New Roman" w:hAnsi="Times New Roman" w:cs="Times New Roman"/>
          <w:sz w:val="24"/>
          <w:szCs w:val="24"/>
        </w:rPr>
        <w:t>Patashnik</w:t>
      </w:r>
      <w:r w:rsidRPr="00994324">
        <w:rPr>
          <w:rFonts w:ascii="Times New Roman" w:hAnsi="Times New Roman" w:cs="Times New Roman"/>
          <w:sz w:val="24"/>
          <w:szCs w:val="24"/>
        </w:rPr>
        <w:t>, E. M. (2016). A pract</w:t>
      </w:r>
      <w:r>
        <w:rPr>
          <w:rFonts w:ascii="Times New Roman" w:hAnsi="Times New Roman" w:cs="Times New Roman"/>
          <w:sz w:val="24"/>
          <w:szCs w:val="24"/>
        </w:rPr>
        <w:t xml:space="preserve">ical </w:t>
      </w:r>
      <w:bookmarkStart w:id="0" w:name="_GoBack"/>
      <w:bookmarkEnd w:id="0"/>
      <w:r>
        <w:rPr>
          <w:rFonts w:ascii="Times New Roman" w:hAnsi="Times New Roman" w:cs="Times New Roman"/>
          <w:sz w:val="24"/>
          <w:szCs w:val="24"/>
        </w:rPr>
        <w:t xml:space="preserve">guide for policy analysis: </w:t>
      </w:r>
      <w:r w:rsidRPr="00994324">
        <w:rPr>
          <w:rFonts w:ascii="Times New Roman" w:hAnsi="Times New Roman" w:cs="Times New Roman"/>
          <w:sz w:val="24"/>
          <w:szCs w:val="24"/>
        </w:rPr>
        <w:t>The eightfold path to more effective prob</w:t>
      </w:r>
      <w:r>
        <w:rPr>
          <w:rFonts w:ascii="Times New Roman" w:hAnsi="Times New Roman" w:cs="Times New Roman"/>
          <w:sz w:val="24"/>
          <w:szCs w:val="24"/>
        </w:rPr>
        <w:t xml:space="preserve">lem solving (5th </w:t>
      </w:r>
      <w:r>
        <w:rPr>
          <w:rFonts w:ascii="Times New Roman" w:hAnsi="Times New Roman" w:cs="Times New Roman"/>
          <w:sz w:val="24"/>
          <w:szCs w:val="24"/>
        </w:rPr>
        <w:t>ed</w:t>
      </w:r>
      <w:r>
        <w:rPr>
          <w:rFonts w:ascii="Times New Roman" w:hAnsi="Times New Roman" w:cs="Times New Roman"/>
          <w:sz w:val="24"/>
          <w:szCs w:val="24"/>
        </w:rPr>
        <w:t xml:space="preserve">.). Thousand </w:t>
      </w:r>
      <w:r w:rsidRPr="00994324">
        <w:rPr>
          <w:rFonts w:ascii="Times New Roman" w:hAnsi="Times New Roman" w:cs="Times New Roman"/>
          <w:sz w:val="24"/>
          <w:szCs w:val="24"/>
        </w:rPr>
        <w:t>Oaks, CA: CQ Press.</w:t>
      </w:r>
    </w:p>
    <w:p w:rsidR="00F55A9A" w:rsidP="00994324">
      <w:pPr>
        <w:spacing w:after="0" w:line="480" w:lineRule="auto"/>
        <w:ind w:left="720" w:hanging="720"/>
        <w:contextualSpacing/>
        <w:rPr>
          <w:rFonts w:ascii="Times New Roman" w:hAnsi="Times New Roman" w:cs="Times New Roman"/>
          <w:sz w:val="24"/>
          <w:szCs w:val="24"/>
        </w:rPr>
      </w:pPr>
      <w:r w:rsidRPr="00F55A9A">
        <w:rPr>
          <w:rFonts w:ascii="Times New Roman" w:hAnsi="Times New Roman" w:cs="Times New Roman"/>
          <w:sz w:val="24"/>
          <w:szCs w:val="24"/>
        </w:rPr>
        <w:t>Wilson, J. Q., &amp; Petersilia, J. (Eds.).</w:t>
      </w:r>
      <w:r w:rsidRPr="00F55A9A">
        <w:rPr>
          <w:rFonts w:ascii="Times New Roman" w:hAnsi="Times New Roman" w:cs="Times New Roman"/>
          <w:sz w:val="24"/>
          <w:szCs w:val="24"/>
        </w:rPr>
        <w:t xml:space="preserve"> (2010). </w:t>
      </w:r>
      <w:r w:rsidRPr="00F55A9A">
        <w:rPr>
          <w:rFonts w:ascii="Times New Roman" w:hAnsi="Times New Roman" w:cs="Times New Roman"/>
          <w:i/>
          <w:iCs/>
          <w:sz w:val="24"/>
          <w:szCs w:val="24"/>
        </w:rPr>
        <w:t>Crime and public policy</w:t>
      </w:r>
      <w:r w:rsidRPr="00F55A9A">
        <w:rPr>
          <w:rFonts w:ascii="Times New Roman" w:hAnsi="Times New Roman" w:cs="Times New Roman"/>
          <w:sz w:val="24"/>
          <w:szCs w:val="24"/>
        </w:rPr>
        <w:t>. Oxford University Press.</w:t>
      </w:r>
    </w:p>
    <w:p w:rsidR="00F55A9A" w:rsidP="00F55A9A">
      <w:pPr>
        <w:spacing w:after="0" w:line="480" w:lineRule="auto"/>
        <w:ind w:left="720" w:hanging="720"/>
        <w:contextualSpacing/>
        <w:rPr>
          <w:rFonts w:ascii="Times New Roman" w:hAnsi="Times New Roman" w:cs="Times New Roman"/>
          <w:sz w:val="24"/>
          <w:szCs w:val="24"/>
        </w:rPr>
      </w:pPr>
    </w:p>
    <w:p w:rsidR="00F55A9A" w:rsidRPr="00920FAE" w:rsidP="00F55A9A">
      <w:pPr>
        <w:spacing w:after="0" w:line="480" w:lineRule="auto"/>
        <w:ind w:left="720" w:hanging="720"/>
        <w:contextualSpacing/>
        <w:rPr>
          <w:rFonts w:ascii="Times New Roman" w:hAnsi="Times New Roman" w:cs="Times New Roman"/>
          <w:sz w:val="24"/>
          <w:szCs w:val="24"/>
        </w:rPr>
      </w:pPr>
    </w:p>
    <w:p w:rsidR="0063123A" w:rsidP="00F55A9A">
      <w:pPr>
        <w:spacing w:after="0" w:line="480" w:lineRule="auto"/>
        <w:ind w:left="720" w:hanging="720"/>
        <w:contextualSpacing/>
      </w:pPr>
    </w:p>
    <w:p w:rsidR="0063123A" w:rsidP="00F55A9A">
      <w:pPr>
        <w:spacing w:after="0" w:line="480" w:lineRule="auto"/>
        <w:ind w:left="720" w:hanging="720"/>
        <w:contextualSpacing/>
      </w:pPr>
    </w:p>
    <w:p w:rsidR="0063123A"/>
    <w:p w:rsidR="0063123A"/>
    <w:p w:rsidR="0063123A"/>
    <w:p w:rsidR="0063123A"/>
    <w:sectPr w:rsidSect="0063123A">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23A" w:rsidRPr="0063123A" w:rsidP="0063123A">
    <w:pPr>
      <w:pStyle w:val="Header"/>
      <w:spacing w:line="480" w:lineRule="auto"/>
      <w:rPr>
        <w:rFonts w:ascii="Times New Roman" w:hAnsi="Times New Roman" w:cs="Times New Roman"/>
        <w:sz w:val="24"/>
        <w:szCs w:val="24"/>
      </w:rPr>
    </w:pPr>
    <w:r w:rsidRPr="0063123A">
      <w:rPr>
        <w:rFonts w:ascii="Times New Roman" w:hAnsi="Times New Roman" w:cs="Times New Roman"/>
        <w:sz w:val="24"/>
        <w:szCs w:val="24"/>
      </w:rPr>
      <w:t xml:space="preserve">CRIME AND PUBLIC POLICY </w:t>
    </w:r>
    <w:sdt>
      <w:sdtPr>
        <w:rPr>
          <w:rFonts w:ascii="Times New Roman" w:hAnsi="Times New Roman" w:cs="Times New Roman"/>
          <w:sz w:val="24"/>
          <w:szCs w:val="24"/>
        </w:rPr>
        <w:id w:val="-1892107640"/>
        <w:docPartObj>
          <w:docPartGallery w:val="Page Numbers (Top of Page)"/>
          <w:docPartUnique/>
        </w:docPartObj>
      </w:sdtPr>
      <w:sdtContent>
        <w:r w:rsidRPr="0063123A">
          <w:rPr>
            <w:rFonts w:ascii="Times New Roman" w:hAnsi="Times New Roman" w:cs="Times New Roman"/>
            <w:sz w:val="24"/>
            <w:szCs w:val="24"/>
          </w:rPr>
          <w:tab/>
        </w:r>
        <w:r>
          <w:rPr>
            <w:rFonts w:ascii="Times New Roman" w:hAnsi="Times New Roman" w:cs="Times New Roman"/>
            <w:sz w:val="24"/>
            <w:szCs w:val="24"/>
          </w:rPr>
          <w:tab/>
        </w:r>
        <w:r w:rsidRPr="0063123A">
          <w:rPr>
            <w:rFonts w:ascii="Times New Roman" w:hAnsi="Times New Roman" w:cs="Times New Roman"/>
            <w:sz w:val="24"/>
            <w:szCs w:val="24"/>
          </w:rPr>
          <w:fldChar w:fldCharType="begin"/>
        </w:r>
        <w:r w:rsidRPr="0063123A">
          <w:rPr>
            <w:rFonts w:ascii="Times New Roman" w:hAnsi="Times New Roman" w:cs="Times New Roman"/>
            <w:sz w:val="24"/>
            <w:szCs w:val="24"/>
          </w:rPr>
          <w:instrText xml:space="preserve"> PAGE   \* MERGEFORMAT </w:instrText>
        </w:r>
        <w:r w:rsidRPr="0063123A">
          <w:rPr>
            <w:rFonts w:ascii="Times New Roman" w:hAnsi="Times New Roman" w:cs="Times New Roman"/>
            <w:sz w:val="24"/>
            <w:szCs w:val="24"/>
          </w:rPr>
          <w:fldChar w:fldCharType="separate"/>
        </w:r>
        <w:r w:rsidR="00943247">
          <w:rPr>
            <w:rFonts w:ascii="Times New Roman" w:hAnsi="Times New Roman" w:cs="Times New Roman"/>
            <w:noProof/>
            <w:sz w:val="24"/>
            <w:szCs w:val="24"/>
          </w:rPr>
          <w:t>2</w:t>
        </w:r>
        <w:r w:rsidRPr="0063123A">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23A" w:rsidRPr="0063123A" w:rsidP="0063123A">
    <w:pPr>
      <w:pStyle w:val="Header"/>
      <w:spacing w:line="480" w:lineRule="auto"/>
      <w:rPr>
        <w:rFonts w:ascii="Times New Roman" w:hAnsi="Times New Roman" w:cs="Times New Roman"/>
        <w:sz w:val="24"/>
        <w:szCs w:val="24"/>
      </w:rPr>
    </w:pPr>
    <w:r w:rsidRPr="0063123A">
      <w:rPr>
        <w:rFonts w:ascii="Times New Roman" w:hAnsi="Times New Roman" w:cs="Times New Roman"/>
        <w:sz w:val="24"/>
        <w:szCs w:val="24"/>
      </w:rPr>
      <w:t xml:space="preserve">Running head: CRIME AND PUBLIC POLICY </w:t>
    </w:r>
    <w:sdt>
      <w:sdtPr>
        <w:rPr>
          <w:rFonts w:ascii="Times New Roman" w:hAnsi="Times New Roman" w:cs="Times New Roman"/>
          <w:sz w:val="24"/>
          <w:szCs w:val="24"/>
        </w:rPr>
        <w:id w:val="1686789667"/>
        <w:docPartObj>
          <w:docPartGallery w:val="Page Numbers (Top of Page)"/>
          <w:docPartUnique/>
        </w:docPartObj>
      </w:sdtPr>
      <w:sdtEndPr>
        <w:rPr>
          <w:noProof/>
        </w:rPr>
      </w:sdtEndPr>
      <w:sdtContent>
        <w:r>
          <w:rPr>
            <w:rFonts w:ascii="Times New Roman" w:hAnsi="Times New Roman" w:cs="Times New Roman"/>
            <w:sz w:val="24"/>
            <w:szCs w:val="24"/>
          </w:rPr>
          <w:tab/>
        </w:r>
        <w:r w:rsidRPr="0063123A">
          <w:rPr>
            <w:rFonts w:ascii="Times New Roman" w:hAnsi="Times New Roman" w:cs="Times New Roman"/>
            <w:sz w:val="24"/>
            <w:szCs w:val="24"/>
          </w:rPr>
          <w:fldChar w:fldCharType="begin"/>
        </w:r>
        <w:r w:rsidRPr="0063123A">
          <w:rPr>
            <w:rFonts w:ascii="Times New Roman" w:hAnsi="Times New Roman" w:cs="Times New Roman"/>
            <w:sz w:val="24"/>
            <w:szCs w:val="24"/>
          </w:rPr>
          <w:instrText xml:space="preserve"> PAGE   \* MERGEFORMAT </w:instrText>
        </w:r>
        <w:r w:rsidRPr="0063123A">
          <w:rPr>
            <w:rFonts w:ascii="Times New Roman" w:hAnsi="Times New Roman" w:cs="Times New Roman"/>
            <w:sz w:val="24"/>
            <w:szCs w:val="24"/>
          </w:rPr>
          <w:fldChar w:fldCharType="separate"/>
        </w:r>
        <w:r w:rsidR="00802392">
          <w:rPr>
            <w:rFonts w:ascii="Times New Roman" w:hAnsi="Times New Roman" w:cs="Times New Roman"/>
            <w:noProof/>
            <w:sz w:val="24"/>
            <w:szCs w:val="24"/>
          </w:rPr>
          <w:t>1</w:t>
        </w:r>
        <w:r w:rsidRPr="0063123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23A"/>
    <w:rsid w:val="00334BDE"/>
    <w:rsid w:val="00403169"/>
    <w:rsid w:val="004E3723"/>
    <w:rsid w:val="0063123A"/>
    <w:rsid w:val="006848C2"/>
    <w:rsid w:val="006B085E"/>
    <w:rsid w:val="007536A7"/>
    <w:rsid w:val="00770B3E"/>
    <w:rsid w:val="007D6CB6"/>
    <w:rsid w:val="00802392"/>
    <w:rsid w:val="00893E6E"/>
    <w:rsid w:val="00920FAE"/>
    <w:rsid w:val="00943247"/>
    <w:rsid w:val="00994324"/>
    <w:rsid w:val="009D645D"/>
    <w:rsid w:val="00B65E0D"/>
    <w:rsid w:val="00B83DF5"/>
    <w:rsid w:val="00C86E15"/>
    <w:rsid w:val="00C96D82"/>
    <w:rsid w:val="00D30CD2"/>
    <w:rsid w:val="00DE0967"/>
    <w:rsid w:val="00F55A9A"/>
    <w:rsid w:val="00FE28B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23A"/>
  </w:style>
  <w:style w:type="paragraph" w:styleId="Footer">
    <w:name w:val="footer"/>
    <w:basedOn w:val="Normal"/>
    <w:link w:val="FooterChar"/>
    <w:uiPriority w:val="99"/>
    <w:unhideWhenUsed/>
    <w:rsid w:val="00631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9</cp:revision>
  <dcterms:created xsi:type="dcterms:W3CDTF">2020-06-06T07:38:00Z</dcterms:created>
  <dcterms:modified xsi:type="dcterms:W3CDTF">2020-06-06T16:26:00Z</dcterms:modified>
</cp:coreProperties>
</file>